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right="-426"/>
        <w:jc w:val="center"/>
        <w:tabs>
          <w:tab w:val="left" w:pos="6270" w:leader="underscor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ДОГОВОР № </w:t>
      </w:r>
      <w:r/>
    </w:p>
    <w:p>
      <w:pPr>
        <w:ind w:left="-567" w:right="-426"/>
        <w:jc w:val="center"/>
        <w:spacing w:before="26"/>
        <w:tabs>
          <w:tab w:val="left" w:pos="6794" w:leader="none"/>
          <w:tab w:val="left" w:pos="7251" w:leader="underscore"/>
          <w:tab w:val="left" w:pos="8821" w:leader="underscore"/>
          <w:tab w:val="left" w:pos="9454" w:leader="underscor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 предоставлении платных стоматологических услуг</w:t>
      </w:r>
      <w:r/>
    </w:p>
    <w:p>
      <w:pPr>
        <w:ind w:left="-567" w:right="-426"/>
        <w:jc w:val="center"/>
        <w:spacing w:before="26"/>
        <w:tabs>
          <w:tab w:val="left" w:pos="6794" w:leader="none"/>
          <w:tab w:val="left" w:pos="7251" w:leader="underscore"/>
          <w:tab w:val="left" w:pos="8821" w:leader="underscore"/>
          <w:tab w:val="left" w:pos="9454" w:leader="underscor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/>
    </w:p>
    <w:p>
      <w:pPr>
        <w:ind w:left="-567" w:right="-426"/>
        <w:jc w:val="center"/>
        <w:spacing w:before="26"/>
        <w:tabs>
          <w:tab w:val="left" w:pos="6794" w:leader="none"/>
          <w:tab w:val="left" w:pos="7251" w:leader="underscore"/>
          <w:tab w:val="left" w:pos="8821" w:leader="underscore"/>
          <w:tab w:val="left" w:pos="9454" w:leader="underscor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/>
    </w:p>
    <w:p>
      <w:pPr>
        <w:ind w:left="-567" w:right="-426"/>
        <w:spacing w:before="26"/>
        <w:tabs>
          <w:tab w:val="left" w:pos="6794" w:leader="none"/>
          <w:tab w:val="left" w:pos="7251" w:leader="underscore"/>
          <w:tab w:val="left" w:pos="8821" w:leader="underscore"/>
          <w:tab w:val="left" w:pos="9454" w:leader="underscor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г. Санкт – Петербург                                                                                                                               </w:t>
      </w:r>
      <w:r/>
    </w:p>
    <w:p>
      <w:pPr>
        <w:ind w:left="-567" w:right="-426"/>
        <w:spacing w:before="26"/>
        <w:tabs>
          <w:tab w:val="left" w:pos="6794" w:leader="none"/>
          <w:tab w:val="left" w:pos="7251" w:leader="underscore"/>
          <w:tab w:val="left" w:pos="8821" w:leader="underscore"/>
          <w:tab w:val="left" w:pos="9454" w:leader="underscor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left="-567" w:right="-426" w:firstLine="528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Общество с ограниченной ответственностью «Мой Доктор» (ООО «Мой Доктор»)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,и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менуемое в дальнейшем «Исполнитель» ,имеющее лицензию на осуществление медицинской деятельности №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ЛО41-01148-78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/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00295558 </w:t>
      </w:r>
      <w:bookmarkStart w:id="0" w:name="_GoBack"/>
      <w:r/>
      <w:bookmarkEnd w:id="0"/>
      <w:r>
        <w:rPr>
          <w:rFonts w:ascii="Times New Roman" w:hAnsi="Times New Roman" w:cs="Times New Roman"/>
          <w:color w:val="auto"/>
          <w:sz w:val="18"/>
          <w:szCs w:val="18"/>
        </w:rPr>
        <w:t xml:space="preserve">от «12» сентября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2014 г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.,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в лице директора Михайлова Юрия Андреевича, действующего  на основании Устава,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с одной стороны,  и граждан (ка) 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именуемы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й(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ая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) в дальнейшем «Потребитель», с другой стороны, заключили настоящий договор о нижеследующем:</w:t>
      </w:r>
      <w:r/>
    </w:p>
    <w:p>
      <w:pPr>
        <w:pStyle w:val="603"/>
        <w:ind w:left="-567" w:right="-426"/>
        <w:jc w:val="center"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1.Предмет договора</w:t>
      </w:r>
      <w:r/>
    </w:p>
    <w:p>
      <w:pPr>
        <w:pStyle w:val="603"/>
        <w:ind w:left="-567" w:right="-426"/>
        <w:jc w:val="left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1.1. Исполнитель предоставляет стоматологические услуги, соответствующие стан</w:t>
      </w:r>
      <w:r>
        <w:rPr>
          <w:sz w:val="18"/>
          <w:szCs w:val="18"/>
        </w:rPr>
        <w:t xml:space="preserve">дартам качества их исполнения.</w:t>
      </w:r>
      <w:r/>
    </w:p>
    <w:p>
      <w:pPr>
        <w:pStyle w:val="603"/>
        <w:ind w:left="-567" w:right="-426"/>
        <w:jc w:val="left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1.2. Исполнитель применят методы диагностики, профилактики и лечения, разре</w:t>
      </w:r>
      <w:r>
        <w:rPr>
          <w:sz w:val="18"/>
          <w:szCs w:val="18"/>
        </w:rPr>
        <w:t xml:space="preserve">шенные на территории РФ с соблюдением предъявляемых к ним требований, использует указанные методы в строгом соответствии с медицинскими показаниями, определенными для пациентов.</w:t>
      </w:r>
      <w:r/>
    </w:p>
    <w:p>
      <w:pPr>
        <w:pStyle w:val="603"/>
        <w:ind w:left="-567" w:right="-426"/>
        <w:jc w:val="left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1.3. Исполнитель при предоставлении стоматологических услуг получает согласие пациента.</w:t>
      </w:r>
      <w:r/>
    </w:p>
    <w:p>
      <w:pPr>
        <w:pStyle w:val="603"/>
        <w:ind w:left="-567" w:right="-426"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2.Порядок оплаты</w:t>
      </w:r>
      <w:r/>
    </w:p>
    <w:p>
      <w:pPr>
        <w:pStyle w:val="603"/>
        <w:ind w:left="-567" w:right="-426"/>
        <w:jc w:val="left"/>
        <w:spacing w:before="0"/>
      </w:pPr>
      <w:r>
        <w:rPr>
          <w:sz w:val="18"/>
          <w:szCs w:val="18"/>
        </w:rPr>
        <w:t xml:space="preserve">2.1. Исполнитель предоставляет стоматологические услуги по договорным ценам, оп</w:t>
      </w:r>
      <w:r>
        <w:rPr>
          <w:sz w:val="18"/>
          <w:szCs w:val="18"/>
        </w:rPr>
        <w:t xml:space="preserve">ределяемым действующим прейскурантом</w:t>
      </w:r>
      <w:r>
        <w:t xml:space="preserve">.</w:t>
      </w:r>
      <w:r/>
    </w:p>
    <w:p>
      <w:pPr>
        <w:pStyle w:val="603"/>
        <w:ind w:left="-567" w:right="-426"/>
        <w:jc w:val="left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2.2. Оплата медицинских услуг производится Потребителем в полном объеме</w:t>
      </w:r>
      <w:r>
        <w:rPr>
          <w:sz w:val="18"/>
          <w:szCs w:val="18"/>
        </w:rPr>
        <w:t xml:space="preserve"> ,</w:t>
      </w:r>
      <w:r>
        <w:rPr>
          <w:sz w:val="18"/>
          <w:szCs w:val="18"/>
        </w:rPr>
        <w:t xml:space="preserve">в кассу исполнителя в день оказания услуги в соответствии с действующим прейскурантом.</w:t>
      </w:r>
      <w:r/>
    </w:p>
    <w:p>
      <w:pPr>
        <w:ind w:left="-567" w:right="-426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3.Права и обязанности сторон, гарантия.</w:t>
      </w:r>
      <w:r/>
    </w:p>
    <w:p>
      <w:pPr>
        <w:ind w:left="-567" w:right="-426"/>
        <w:spacing w:line="220" w:lineRule="exac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3.1  Потребитель обязуется</w:t>
      </w:r>
      <w:r/>
    </w:p>
    <w:p>
      <w:pPr>
        <w:ind w:left="-567" w:right="-426"/>
        <w:spacing w:line="22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3.1.1.Неукоснительновыполнять требования и рекомендации врачей и среднего медицинского персонала.</w:t>
      </w:r>
      <w:r/>
    </w:p>
    <w:p>
      <w:pPr>
        <w:pStyle w:val="603"/>
        <w:ind w:left="-567" w:right="-426"/>
        <w:jc w:val="left"/>
        <w:spacing w:before="0"/>
        <w:tabs>
          <w:tab w:val="left" w:pos="70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3.1.2.Предоставлять все необходимые сведения для планирования и качественного исполне</w:t>
      </w:r>
      <w:r>
        <w:rPr>
          <w:sz w:val="18"/>
          <w:szCs w:val="18"/>
        </w:rPr>
        <w:t xml:space="preserve">ния стоматологических услуг.</w:t>
      </w:r>
      <w:r/>
    </w:p>
    <w:p>
      <w:pPr>
        <w:pStyle w:val="603"/>
        <w:ind w:left="-567" w:right="-426"/>
        <w:jc w:val="left"/>
        <w:spacing w:before="0"/>
        <w:tabs>
          <w:tab w:val="left" w:pos="70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3.1.3.Своевременно оплачивать стоматологические услуги, предоставленные специалистами Стоматологической клиники</w:t>
      </w:r>
      <w:r/>
    </w:p>
    <w:p>
      <w:pPr>
        <w:pStyle w:val="603"/>
        <w:ind w:left="-567" w:right="-426"/>
        <w:jc w:val="left"/>
        <w:spacing w:before="0"/>
        <w:tabs>
          <w:tab w:val="left" w:pos="70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ООО «Мой Доктор», в соответствии с прейскурантом, дейст</w:t>
      </w:r>
      <w:r>
        <w:rPr>
          <w:sz w:val="18"/>
          <w:szCs w:val="18"/>
        </w:rPr>
        <w:t xml:space="preserve">вующим на момент оказания услуги.</w:t>
      </w:r>
      <w:r/>
    </w:p>
    <w:p>
      <w:pPr>
        <w:pStyle w:val="603"/>
        <w:ind w:left="-567" w:right="-426"/>
        <w:jc w:val="left"/>
        <w:spacing w:before="0"/>
        <w:tabs>
          <w:tab w:val="left" w:pos="70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3.1.4.Соблюдать Правила оказания стоматологической помощи в клинике ООО «Мой Док</w:t>
      </w:r>
      <w:r>
        <w:rPr>
          <w:sz w:val="18"/>
          <w:szCs w:val="18"/>
        </w:rPr>
        <w:t xml:space="preserve">тор», своевременно являться на прием, а в случае болезни или иной уважительной причины предупреждать врача о неявке через администратора, не позднее, чем за 24 часа до назна</w:t>
      </w:r>
      <w:r>
        <w:rPr>
          <w:sz w:val="18"/>
          <w:szCs w:val="18"/>
        </w:rPr>
        <w:t xml:space="preserve">ченного времени. В противном случае, пациент не вправе требовать возвращения авансового платежа.</w:t>
      </w:r>
      <w:r/>
    </w:p>
    <w:p>
      <w:pPr>
        <w:pStyle w:val="603"/>
        <w:ind w:left="-567" w:right="-426"/>
        <w:jc w:val="left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3.1.5.При возникновении претензий или разногласий с врачом, обращаться к заместителю </w:t>
      </w:r>
      <w:r>
        <w:rPr>
          <w:sz w:val="18"/>
          <w:szCs w:val="18"/>
        </w:rPr>
        <w:t xml:space="preserve">ген</w:t>
      </w:r>
      <w:r>
        <w:rPr>
          <w:sz w:val="18"/>
          <w:szCs w:val="18"/>
        </w:rPr>
        <w:t xml:space="preserve">.д</w:t>
      </w:r>
      <w:r>
        <w:rPr>
          <w:sz w:val="18"/>
          <w:szCs w:val="18"/>
        </w:rPr>
        <w:t xml:space="preserve">иректора</w:t>
      </w:r>
      <w:r>
        <w:rPr>
          <w:sz w:val="18"/>
          <w:szCs w:val="18"/>
        </w:rPr>
        <w:t xml:space="preserve"> по медицинской части или руководителю ООО «Мой Доктор».</w:t>
      </w:r>
      <w:r/>
    </w:p>
    <w:p>
      <w:pPr>
        <w:pStyle w:val="603"/>
        <w:ind w:left="-567" w:right="-426"/>
        <w:jc w:val="left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3.1.6. Подтверждать в амбулаторной истории болезни личной подписью, подписью одного из родителей, близких родственников или опекунов:</w:t>
      </w:r>
      <w:r/>
    </w:p>
    <w:p>
      <w:pPr>
        <w:pStyle w:val="603"/>
        <w:ind w:left="-567" w:right="-426"/>
        <w:jc w:val="left"/>
        <w:spacing w:before="0"/>
        <w:tabs>
          <w:tab w:val="left" w:pos="63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а</w:t>
      </w:r>
      <w:r>
        <w:rPr>
          <w:sz w:val="18"/>
          <w:szCs w:val="18"/>
        </w:rPr>
        <w:t xml:space="preserve">)т</w:t>
      </w:r>
      <w:r>
        <w:rPr>
          <w:sz w:val="18"/>
          <w:szCs w:val="18"/>
        </w:rPr>
        <w:t xml:space="preserve">о, что он ознакомлен и согласен с условиями настоящего договора и Правилами оказания стоматологической помощи в стоматологической клинике ООО «Мой Доктор».</w:t>
      </w:r>
      <w:r/>
    </w:p>
    <w:p>
      <w:pPr>
        <w:pStyle w:val="603"/>
        <w:ind w:left="-567" w:right="-426"/>
        <w:jc w:val="left"/>
        <w:spacing w:before="0"/>
        <w:tabs>
          <w:tab w:val="left" w:pos="65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б</w:t>
      </w:r>
      <w:r>
        <w:rPr>
          <w:sz w:val="18"/>
          <w:szCs w:val="18"/>
        </w:rPr>
        <w:t xml:space="preserve">)т</w:t>
      </w:r>
      <w:r>
        <w:rPr>
          <w:sz w:val="18"/>
          <w:szCs w:val="18"/>
        </w:rPr>
        <w:t xml:space="preserve">о, что он предупрежден о причинах возможного снижения качества предоставляемой ус</w:t>
      </w:r>
      <w:r>
        <w:rPr>
          <w:sz w:val="18"/>
          <w:szCs w:val="18"/>
        </w:rPr>
        <w:t xml:space="preserve">луги при несоблюдении требований и рекомендаций лечащего врача.</w:t>
      </w:r>
      <w:r/>
    </w:p>
    <w:p>
      <w:pPr>
        <w:ind w:left="-567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</w:t>
      </w:r>
      <w:r>
        <w:rPr>
          <w:rFonts w:ascii="Times New Roman" w:hAnsi="Times New Roman" w:cs="Times New Roman"/>
          <w:sz w:val="18"/>
          <w:szCs w:val="18"/>
        </w:rPr>
        <w:t xml:space="preserve">)п</w:t>
      </w:r>
      <w:r>
        <w:rPr>
          <w:rFonts w:ascii="Times New Roman" w:hAnsi="Times New Roman" w:cs="Times New Roman"/>
          <w:sz w:val="18"/>
          <w:szCs w:val="18"/>
        </w:rPr>
        <w:t xml:space="preserve">олучение ортопедической конструкции, при их установке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278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</w:t>
      </w:r>
      <w:r>
        <w:rPr>
          <w:rFonts w:ascii="Times New Roman" w:hAnsi="Times New Roman" w:cs="Times New Roman"/>
          <w:sz w:val="18"/>
          <w:szCs w:val="18"/>
        </w:rPr>
        <w:t xml:space="preserve">)п</w:t>
      </w:r>
      <w:r>
        <w:rPr>
          <w:rFonts w:ascii="Times New Roman" w:hAnsi="Times New Roman" w:cs="Times New Roman"/>
          <w:sz w:val="18"/>
          <w:szCs w:val="18"/>
        </w:rPr>
        <w:t xml:space="preserve">ринятие на себя ответственности за результат услуги, оказываемой по настоянию паци</w:t>
      </w:r>
      <w:r>
        <w:rPr>
          <w:rFonts w:ascii="Times New Roman" w:hAnsi="Times New Roman" w:cs="Times New Roman"/>
          <w:sz w:val="18"/>
          <w:szCs w:val="18"/>
        </w:rPr>
        <w:t xml:space="preserve">ента, перед оказанием услуги (без каких либо гарантий качества оказанной стоматологиче</w:t>
      </w:r>
      <w:r>
        <w:rPr>
          <w:rFonts w:ascii="Times New Roman" w:hAnsi="Times New Roman" w:cs="Times New Roman"/>
          <w:sz w:val="18"/>
          <w:szCs w:val="18"/>
        </w:rPr>
        <w:t xml:space="preserve">ской услуги со стороны ООО «Мой Доктор»).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3.1.7.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Дает согласие на хранение и обработку персональных данных пациент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а(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фамилия, имя, отчество, дата рождения, адрес проживания, место работы, должность, сведения о состоянии здоровья) согласно законодательным актам РФ.</w:t>
      </w:r>
      <w:r/>
    </w:p>
    <w:p>
      <w:pPr>
        <w:ind w:left="-567" w:right="-426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3.2Исполнитель обязуется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3.2.1.Предоставлятьбесплатную и достоверную информацию об условиях предоставления плат</w:t>
      </w:r>
      <w:r>
        <w:rPr>
          <w:rFonts w:ascii="Times New Roman" w:hAnsi="Times New Roman" w:cs="Times New Roman"/>
          <w:sz w:val="18"/>
          <w:szCs w:val="18"/>
        </w:rPr>
        <w:t xml:space="preserve">ных услуг, а также о квалификации и сертификации специалистов.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3.2.2.Исполнять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согласованные виды медицинских услуг, выполнить качественно, в сроки установленные Исполнителем.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3.3 Потребитель вправе: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426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3.3.1.ТребоватьотИсполнителя предоставления качественных платных услуг, сведе</w:t>
      </w:r>
      <w:r>
        <w:rPr>
          <w:rFonts w:ascii="Times New Roman" w:hAnsi="Times New Roman" w:cs="Times New Roman"/>
          <w:sz w:val="18"/>
          <w:szCs w:val="18"/>
        </w:rPr>
        <w:t xml:space="preserve">ний о наличии лицензии и сертификатов специалистов.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426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3.3.1.0</w:t>
      </w:r>
      <w:r>
        <w:rPr>
          <w:rFonts w:ascii="Times New Roman" w:hAnsi="Times New Roman" w:cs="Times New Roman"/>
          <w:sz w:val="18"/>
          <w:szCs w:val="18"/>
        </w:rPr>
        <w:t xml:space="preserve"> О</w:t>
      </w:r>
      <w:r>
        <w:rPr>
          <w:rFonts w:ascii="Times New Roman" w:hAnsi="Times New Roman" w:cs="Times New Roman"/>
          <w:sz w:val="18"/>
          <w:szCs w:val="18"/>
        </w:rPr>
        <w:t xml:space="preserve">знакомиться с положением о гарантийных сроках и сроках службы на стоматологические услуги и работы в ООО «Мой Доктор» на сайте клиники </w:t>
      </w:r>
      <w:hyperlink r:id="rId9" w:tooltip="http://www.moi-doktorspb.ru/" w:history="1">
        <w:r>
          <w:rPr>
            <w:rStyle w:val="606"/>
            <w:sz w:val="18"/>
            <w:szCs w:val="18"/>
            <w:lang w:val="en-US"/>
          </w:rPr>
          <w:t xml:space="preserve">www</w:t>
        </w:r>
        <w:r>
          <w:rPr>
            <w:rStyle w:val="606"/>
            <w:sz w:val="18"/>
            <w:szCs w:val="18"/>
          </w:rPr>
          <w:t xml:space="preserve">.</w:t>
        </w:r>
        <w:r>
          <w:rPr>
            <w:rStyle w:val="606"/>
            <w:sz w:val="18"/>
            <w:szCs w:val="18"/>
            <w:lang w:val="en-US"/>
          </w:rPr>
          <w:t xml:space="preserve">moi</w:t>
        </w:r>
        <w:r>
          <w:rPr>
            <w:rStyle w:val="606"/>
            <w:sz w:val="18"/>
            <w:szCs w:val="18"/>
          </w:rPr>
          <w:t xml:space="preserve">-</w:t>
        </w:r>
        <w:r>
          <w:rPr>
            <w:rStyle w:val="606"/>
            <w:sz w:val="18"/>
            <w:szCs w:val="18"/>
            <w:lang w:val="en-US"/>
          </w:rPr>
          <w:t xml:space="preserve">doktorspb</w:t>
        </w:r>
        <w:r>
          <w:rPr>
            <w:rStyle w:val="606"/>
            <w:sz w:val="18"/>
            <w:szCs w:val="18"/>
          </w:rPr>
          <w:t xml:space="preserve">.</w:t>
        </w:r>
        <w:r>
          <w:rPr>
            <w:rStyle w:val="606"/>
            <w:sz w:val="18"/>
            <w:szCs w:val="1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или в уголке потребителя.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80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3.3.2.Вслучае несогласия с предлагаемым ему планом лечения привлекать в качестве кон</w:t>
      </w:r>
      <w:r>
        <w:rPr>
          <w:rFonts w:ascii="Times New Roman" w:hAnsi="Times New Roman" w:cs="Times New Roman"/>
          <w:sz w:val="18"/>
          <w:szCs w:val="18"/>
        </w:rPr>
        <w:t xml:space="preserve">сультантов специалистов более высокого уровня, работающих в стоматологической клинике ООО «Мой Доктор».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3.4. Исполнитель вправе: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3.4.1.Требоватьот пациента выполнения рекомендаций, обеспечивающих качественное пре</w:t>
      </w:r>
      <w:r>
        <w:rPr>
          <w:rFonts w:ascii="Times New Roman" w:hAnsi="Times New Roman" w:cs="Times New Roman"/>
          <w:sz w:val="18"/>
          <w:szCs w:val="18"/>
        </w:rPr>
        <w:t xml:space="preserve">доставление стоматологических услуг, включая предоставление необходимых для этого све</w:t>
      </w:r>
      <w:r>
        <w:rPr>
          <w:rFonts w:ascii="Times New Roman" w:hAnsi="Times New Roman" w:cs="Times New Roman"/>
          <w:sz w:val="18"/>
          <w:szCs w:val="18"/>
        </w:rPr>
        <w:t xml:space="preserve">дений.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3.4.2.Пререназначатьопоздавшего пациента на другой день, при отсутствии свободного вре</w:t>
      </w:r>
      <w:r>
        <w:rPr>
          <w:rFonts w:ascii="Times New Roman" w:hAnsi="Times New Roman" w:cs="Times New Roman"/>
          <w:sz w:val="18"/>
          <w:szCs w:val="18"/>
        </w:rPr>
        <w:t xml:space="preserve">мени у врача.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3.4.3.Отказать в оказании услуги при наличии у пациента медицинских противопоказаний. </w:t>
      </w:r>
      <w:r/>
    </w:p>
    <w:p>
      <w:pPr>
        <w:ind w:left="-567" w:right="-426"/>
        <w:jc w:val="center"/>
        <w:spacing w:line="220" w:lineRule="exact"/>
        <w:shd w:val="clear" w:color="auto" w:fill="ffffff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4.Ответственность сторон.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4.1.Исполнитель несет ответственность за соблюдение требований, предъявляемых к методам диагностики и лечения, разрешенным на территории РФ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а</w:t>
      </w:r>
      <w:r>
        <w:rPr>
          <w:rFonts w:ascii="Times New Roman" w:hAnsi="Times New Roman" w:cs="Times New Roman"/>
          <w:sz w:val="18"/>
          <w:szCs w:val="18"/>
        </w:rPr>
        <w:t xml:space="preserve"> также в случае причи</w:t>
      </w:r>
      <w:r>
        <w:rPr>
          <w:rFonts w:ascii="Times New Roman" w:hAnsi="Times New Roman" w:cs="Times New Roman"/>
          <w:sz w:val="18"/>
          <w:szCs w:val="18"/>
        </w:rPr>
        <w:t xml:space="preserve">нения вреда здоровью и жизни пациента.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51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4.2Потребительнесет ответственность за достоверность предоставляемой информации, выпол</w:t>
      </w:r>
      <w:r>
        <w:rPr>
          <w:rFonts w:ascii="Times New Roman" w:hAnsi="Times New Roman" w:cs="Times New Roman"/>
          <w:sz w:val="18"/>
          <w:szCs w:val="18"/>
        </w:rPr>
        <w:t xml:space="preserve">нение рекомендаций врача, своевременную оплату предоставляемых услуг и за результат услуг, предоставленных по его настоянию, в соответствии с п. 3.1.6. «г» данного договора.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73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4.3Претензиии споры, возникшие между Потребителем и Исполнителем, разрешаются по соглашению сторон или в судебном порядке, в соответствии с законодательством РФ. </w:t>
      </w:r>
      <w:r/>
    </w:p>
    <w:p>
      <w:pPr>
        <w:ind w:left="-567" w:right="-426"/>
        <w:jc w:val="center"/>
        <w:spacing w:line="220" w:lineRule="exact"/>
        <w:shd w:val="clear" w:color="auto" w:fill="ffffff"/>
        <w:tabs>
          <w:tab w:val="left" w:pos="1734" w:leader="non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/>
    </w:p>
    <w:p>
      <w:pPr>
        <w:ind w:left="-567" w:right="-426"/>
        <w:jc w:val="center"/>
        <w:spacing w:line="220" w:lineRule="exact"/>
        <w:shd w:val="clear" w:color="auto" w:fill="ffffff"/>
        <w:tabs>
          <w:tab w:val="left" w:pos="1734" w:leader="non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/>
    </w:p>
    <w:p>
      <w:pPr>
        <w:ind w:left="-567" w:right="-426"/>
        <w:jc w:val="center"/>
        <w:spacing w:line="220" w:lineRule="exact"/>
        <w:shd w:val="clear" w:color="auto" w:fill="ffffff"/>
        <w:tabs>
          <w:tab w:val="left" w:pos="1734" w:leader="non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5.Дополнительные условия.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5.1.Исполнитель не несет ответственность за качество предоставляемых услуг в случаях: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219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</w:t>
      </w:r>
      <w:r>
        <w:rPr>
          <w:rFonts w:ascii="Times New Roman" w:hAnsi="Times New Roman" w:cs="Times New Roman"/>
          <w:sz w:val="18"/>
          <w:szCs w:val="18"/>
        </w:rPr>
        <w:t xml:space="preserve">)п</w:t>
      </w:r>
      <w:r>
        <w:rPr>
          <w:rFonts w:ascii="Times New Roman" w:hAnsi="Times New Roman" w:cs="Times New Roman"/>
          <w:sz w:val="18"/>
          <w:szCs w:val="18"/>
        </w:rPr>
        <w:t xml:space="preserve">редоставления по требованию пациента, расходящемуся с предложенным врачом пла</w:t>
      </w:r>
      <w:r>
        <w:rPr>
          <w:rFonts w:ascii="Times New Roman" w:hAnsi="Times New Roman" w:cs="Times New Roman"/>
          <w:sz w:val="18"/>
          <w:szCs w:val="18"/>
        </w:rPr>
        <w:t xml:space="preserve">ном лечения;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91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</w:t>
      </w:r>
      <w:r>
        <w:rPr>
          <w:rFonts w:ascii="Times New Roman" w:hAnsi="Times New Roman" w:cs="Times New Roman"/>
          <w:sz w:val="18"/>
          <w:szCs w:val="18"/>
        </w:rPr>
        <w:t xml:space="preserve">)в</w:t>
      </w:r>
      <w:r>
        <w:rPr>
          <w:rFonts w:ascii="Times New Roman" w:hAnsi="Times New Roman" w:cs="Times New Roman"/>
          <w:sz w:val="18"/>
          <w:szCs w:val="18"/>
        </w:rPr>
        <w:t xml:space="preserve">озникновения у пациента аллергических реакций, не отмечавшихся ранее;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497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</w:t>
      </w:r>
      <w:r>
        <w:rPr>
          <w:rFonts w:ascii="Times New Roman" w:hAnsi="Times New Roman" w:cs="Times New Roman"/>
          <w:sz w:val="18"/>
          <w:szCs w:val="18"/>
        </w:rPr>
        <w:t xml:space="preserve">)н</w:t>
      </w:r>
      <w:r>
        <w:rPr>
          <w:rFonts w:ascii="Times New Roman" w:hAnsi="Times New Roman" w:cs="Times New Roman"/>
          <w:sz w:val="18"/>
          <w:szCs w:val="18"/>
        </w:rPr>
        <w:t xml:space="preserve">арушения пациентом пунктов 3.1.1.  и 3.1.2. данного договора,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6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</w:t>
      </w:r>
      <w:r>
        <w:rPr>
          <w:rFonts w:ascii="Times New Roman" w:hAnsi="Times New Roman" w:cs="Times New Roman"/>
          <w:sz w:val="18"/>
          <w:szCs w:val="18"/>
        </w:rPr>
        <w:t xml:space="preserve">)о</w:t>
      </w:r>
      <w:r>
        <w:rPr>
          <w:rFonts w:ascii="Times New Roman" w:hAnsi="Times New Roman" w:cs="Times New Roman"/>
          <w:sz w:val="18"/>
          <w:szCs w:val="18"/>
        </w:rPr>
        <w:t xml:space="preserve">сложнений, возникающих по причине неявки пациента в срок, указанный врачом;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443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</w:t>
      </w:r>
      <w:r>
        <w:rPr>
          <w:rFonts w:ascii="Times New Roman" w:hAnsi="Times New Roman" w:cs="Times New Roman"/>
          <w:sz w:val="18"/>
          <w:szCs w:val="18"/>
        </w:rPr>
        <w:t xml:space="preserve">)п</w:t>
      </w:r>
      <w:r>
        <w:rPr>
          <w:rFonts w:ascii="Times New Roman" w:hAnsi="Times New Roman" w:cs="Times New Roman"/>
          <w:sz w:val="18"/>
          <w:szCs w:val="18"/>
        </w:rPr>
        <w:t xml:space="preserve">еределок и исправления работ в другом лечебном заведении;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20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е</w:t>
      </w:r>
      <w:r>
        <w:rPr>
          <w:rFonts w:ascii="Times New Roman" w:hAnsi="Times New Roman" w:cs="Times New Roman"/>
          <w:sz w:val="18"/>
          <w:szCs w:val="18"/>
        </w:rPr>
        <w:t xml:space="preserve">)р</w:t>
      </w:r>
      <w:r>
        <w:rPr>
          <w:rFonts w:ascii="Times New Roman" w:hAnsi="Times New Roman" w:cs="Times New Roman"/>
          <w:sz w:val="18"/>
          <w:szCs w:val="18"/>
        </w:rPr>
        <w:t xml:space="preserve">емонта и исправления работы самим пациентом;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45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ж</w:t>
      </w:r>
      <w:r>
        <w:rPr>
          <w:rFonts w:ascii="Times New Roman" w:hAnsi="Times New Roman" w:cs="Times New Roman"/>
          <w:sz w:val="18"/>
          <w:szCs w:val="18"/>
        </w:rPr>
        <w:t xml:space="preserve">)и</w:t>
      </w:r>
      <w:r>
        <w:rPr>
          <w:rFonts w:ascii="Times New Roman" w:hAnsi="Times New Roman" w:cs="Times New Roman"/>
          <w:sz w:val="18"/>
          <w:szCs w:val="18"/>
        </w:rPr>
        <w:t xml:space="preserve">стечения срока гарантии по услуге;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1727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</w:t>
      </w:r>
      <w:r>
        <w:rPr>
          <w:rFonts w:ascii="Times New Roman" w:hAnsi="Times New Roman" w:cs="Times New Roman"/>
          <w:sz w:val="18"/>
          <w:szCs w:val="18"/>
        </w:rPr>
        <w:t xml:space="preserve">)н</w:t>
      </w:r>
      <w:r>
        <w:rPr>
          <w:rFonts w:ascii="Times New Roman" w:hAnsi="Times New Roman" w:cs="Times New Roman"/>
          <w:sz w:val="18"/>
          <w:szCs w:val="18"/>
        </w:rPr>
        <w:t xml:space="preserve">арушения Правил оказания стоматологической помощи в Стоматологической клинике ООО «Мой Доктор».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5.2.Исполнитель  вправе отказать пациенту в предоставлении стоматологических ус</w:t>
      </w:r>
      <w:r>
        <w:rPr>
          <w:rFonts w:ascii="Times New Roman" w:hAnsi="Times New Roman" w:cs="Times New Roman"/>
          <w:sz w:val="18"/>
          <w:szCs w:val="18"/>
        </w:rPr>
        <w:t xml:space="preserve">луг в случае отказа засвидетельствовать согласие с договором личной подписью.</w:t>
      </w:r>
      <w:bookmarkStart w:id="1" w:name="bookmark0"/>
      <w:r/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 Исполнитель вправе отказать пациенту в предоставлении стоматологических услуг в случае отказа засвидетельствовать согласие с договором личной подписью.</w:t>
      </w:r>
      <w:r/>
    </w:p>
    <w:p>
      <w:pPr>
        <w:ind w:left="-567" w:right="-426"/>
        <w:spacing w:line="220" w:lineRule="exact"/>
        <w:shd w:val="clear" w:color="auto" w:fill="ffffff"/>
        <w:tabs>
          <w:tab w:val="left" w:pos="3288" w:leader="non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6.Срок действия договора</w:t>
      </w:r>
      <w:r>
        <w:rPr>
          <w:rFonts w:ascii="Times New Roman" w:hAnsi="Times New Roman" w:cs="Times New Roman"/>
          <w:b/>
          <w:sz w:val="18"/>
          <w:szCs w:val="18"/>
        </w:rPr>
        <w:t xml:space="preserve"> ,</w:t>
      </w:r>
      <w:r>
        <w:rPr>
          <w:rFonts w:ascii="Times New Roman" w:hAnsi="Times New Roman" w:cs="Times New Roman"/>
          <w:b/>
          <w:sz w:val="18"/>
          <w:szCs w:val="18"/>
        </w:rPr>
        <w:t xml:space="preserve">порядок расторжения.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6.1 Настоящий договор  вступает в силу с момента подписания каждой из сторон и действует бессрочно.</w:t>
      </w:r>
      <w:r/>
    </w:p>
    <w:p>
      <w:pPr>
        <w:ind w:left="-567" w:right="-426"/>
        <w:spacing w:line="220" w:lineRule="exact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 Настоящий </w:t>
      </w:r>
      <w:r>
        <w:rPr>
          <w:rFonts w:ascii="Times New Roman" w:hAnsi="Times New Roman" w:cs="Times New Roman"/>
          <w:sz w:val="18"/>
          <w:szCs w:val="18"/>
        </w:rPr>
        <w:t xml:space="preserve">договор</w:t>
      </w:r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обоюдному согласию сторон. Все изменения и дополнения к настоящему договору, а так же его расторжение, считаются действительными при условии, если они совершены в письменной форме и подписаны обеими сторонами.</w:t>
      </w:r>
      <w:r/>
    </w:p>
    <w:p>
      <w:pPr>
        <w:ind w:left="-567" w:right="-426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</w:r>
      <w:r/>
    </w:p>
    <w:p>
      <w:pPr>
        <w:ind w:left="-567" w:right="-426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7. Сведения об ООО «Мой Доктор»:</w:t>
      </w:r>
      <w:r/>
    </w:p>
    <w:p>
      <w:pPr>
        <w:ind w:left="-567" w:right="-426"/>
        <w:jc w:val="both"/>
        <w:spacing w:line="240" w:lineRule="atLeas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</w:r>
      <w:r/>
    </w:p>
    <w:p>
      <w:pPr>
        <w:contextualSpacing/>
        <w:ind w:left="-567" w:right="-426"/>
        <w:spacing w:line="240" w:lineRule="atLeas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7.1.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Фирменное наименование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: Общество с ограниченной ответственностью «Мой Доктор» (ООО «Мой Доктор»).</w:t>
      </w:r>
      <w:r/>
    </w:p>
    <w:p>
      <w:pPr>
        <w:contextualSpacing/>
        <w:ind w:left="-567" w:right="-426"/>
        <w:spacing w:line="240" w:lineRule="atLeast"/>
        <w:tabs>
          <w:tab w:val="left" w:pos="720" w:leader="none"/>
          <w:tab w:val="left" w:pos="1560" w:leader="none"/>
        </w:tabs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7.2.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Юридический адрес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: 195298, город Санкт-Петербург, проспект Наставников, дом 3, корпус 1, литер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А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, помещение 11Н</w:t>
      </w:r>
      <w:r/>
    </w:p>
    <w:p>
      <w:pPr>
        <w:contextualSpacing/>
        <w:ind w:left="-567" w:right="-426"/>
        <w:spacing w:line="240" w:lineRule="atLeast"/>
        <w:tabs>
          <w:tab w:val="left" w:pos="720" w:leader="none"/>
          <w:tab w:val="left" w:pos="1560" w:leader="none"/>
        </w:tabs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7.3.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ОГРН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: 1097847059584, Свидетельство о государственной регистрации юридического лица от 02 марта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2009 г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., серия 78 №007237648, наименование регистрирующего органа - Межрайонная инспекция Федеральной налоговой службы №15 по Санкт-Петербургу.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7.4.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Лицензия на осуществление медицинской деятельности: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№78-01-005087 от «12» сентября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2014 г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., выдана Комитетом по здравоохранению Санкт-Петербурга (адрес лицензирующего органа: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191023, г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. Санкт-Петербург,  ул. Малая Садовая, дом 1, 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телефон: 8 (812) 314-04-43).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7.5.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Перечень работ, составляющих медицинскую деятельность в соответствии с лицензией:</w:t>
      </w:r>
      <w:r/>
    </w:p>
    <w:p>
      <w:pPr>
        <w:ind w:left="-567" w:right="-426"/>
        <w:tabs>
          <w:tab w:val="left" w:pos="720" w:leader="none"/>
        </w:tabs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  <w:r/>
    </w:p>
    <w:p>
      <w:pPr>
        <w:ind w:left="-567" w:right="-426"/>
        <w:tabs>
          <w:tab w:val="left" w:pos="720" w:leader="none"/>
        </w:tabs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1) при оказании первичной доврачебной медико-санитарной помощи в амбулаторных условиях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по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: </w:t>
      </w:r>
      <w:r/>
    </w:p>
    <w:p>
      <w:pPr>
        <w:ind w:left="-567" w:right="-426"/>
        <w:tabs>
          <w:tab w:val="left" w:pos="720" w:leader="none"/>
        </w:tabs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рентгенологии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;с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естринскому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делу;стоматологии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профилактической.</w:t>
      </w:r>
      <w:r/>
    </w:p>
    <w:p>
      <w:pPr>
        <w:ind w:left="-567" w:right="-426"/>
        <w:tabs>
          <w:tab w:val="left" w:pos="720" w:leader="none"/>
        </w:tabs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4) при оказании первичной специализированной медико-санитарной помощи в амбулаторных условиях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по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: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рентгенологии; стоматологии общей практики; стоматологии ортопедической; стоматологии терапевтической; стоматологии хирургической.</w:t>
      </w:r>
      <w:r/>
    </w:p>
    <w:p>
      <w:pPr>
        <w:ind w:left="-567" w:right="-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/>
    </w:p>
    <w:p>
      <w:pPr>
        <w:ind w:left="-567" w:right="-42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 правилами оказания медицинской стоматологической помощи в Стоматологической клинике ООО «Мой доктор» ознакомлен.</w:t>
      </w:r>
      <w:bookmarkEnd w:id="1"/>
      <w:r/>
      <w:r/>
    </w:p>
    <w:p>
      <w:pPr>
        <w:ind w:left="-567" w:right="-42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/>
    </w:p>
    <w:p>
      <w:pPr>
        <w:ind w:left="-567" w:right="-426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8. Реквизиты и подписи сторон</w:t>
      </w:r>
      <w:r/>
    </w:p>
    <w:p>
      <w:pPr>
        <w:ind w:left="-567" w:right="-426"/>
        <w:tabs>
          <w:tab w:val="left" w:pos="5160" w:leader="none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</w:r>
      <w:r/>
    </w:p>
    <w:p>
      <w:pPr>
        <w:ind w:left="-567" w:right="-426"/>
        <w:jc w:val="both"/>
        <w:tabs>
          <w:tab w:val="left" w:pos="5160" w:leader="none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Исполнитель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Потребитель</w:t>
      </w:r>
      <w:r/>
    </w:p>
    <w:p>
      <w:pPr>
        <w:ind w:left="-567" w:right="-426"/>
        <w:jc w:val="both"/>
        <w:tabs>
          <w:tab w:val="left" w:pos="5652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ООО «Мой Доктор»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Ф.И.О </w:t>
      </w:r>
      <w:r/>
    </w:p>
    <w:p>
      <w:pPr>
        <w:ind w:left="-567" w:right="-426"/>
        <w:jc w:val="both"/>
        <w:tabs>
          <w:tab w:val="left" w:pos="5652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195298, город Санкт-Петербург                                                                       Адрес: </w:t>
      </w:r>
      <w:r/>
    </w:p>
    <w:p>
      <w:pPr>
        <w:ind w:left="-567" w:right="-426"/>
        <w:jc w:val="both"/>
        <w:tabs>
          <w:tab w:val="center" w:pos="2977" w:leader="none"/>
          <w:tab w:val="left" w:pos="5652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проспект Наставников дом 3, корпус 1,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/>
    </w:p>
    <w:p>
      <w:pPr>
        <w:ind w:left="-567" w:right="-426"/>
        <w:jc w:val="both"/>
        <w:tabs>
          <w:tab w:val="center" w:pos="2977" w:leader="none"/>
          <w:tab w:val="left" w:pos="5664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лит. А, пом. 11Н                                                                                                 Паспорт: </w:t>
      </w:r>
      <w:r/>
    </w:p>
    <w:p>
      <w:pPr>
        <w:ind w:left="-567" w:right="-426"/>
        <w:jc w:val="both"/>
        <w:tabs>
          <w:tab w:val="left" w:pos="5664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ОГРН 1097847059584 / ИНН 7806406633 / КПП 780601001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/>
    </w:p>
    <w:p>
      <w:pPr>
        <w:ind w:left="-567" w:right="-426"/>
        <w:jc w:val="both"/>
        <w:tabs>
          <w:tab w:val="left" w:pos="5664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р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/с 40702810094730000025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/>
    </w:p>
    <w:p>
      <w:pPr>
        <w:ind w:left="-567" w:right="-426"/>
        <w:jc w:val="both"/>
        <w:tabs>
          <w:tab w:val="center" w:pos="2977" w:leader="none"/>
          <w:tab w:val="left" w:pos="5664" w:leader="none"/>
        </w:tabs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в Северо-Западном филиале ОАО АКБ «РОСБАНК»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Телефон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: </w:t>
      </w:r>
      <w:r/>
    </w:p>
    <w:p>
      <w:pPr>
        <w:ind w:left="-567" w:right="-426"/>
        <w:jc w:val="both"/>
        <w:tabs>
          <w:tab w:val="center" w:pos="2977" w:leader="none"/>
          <w:tab w:val="left" w:pos="5664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к/с 30101810100000000778, БИК 044030778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/>
    </w:p>
    <w:p>
      <w:pPr>
        <w:ind w:left="-567" w:right="-426"/>
        <w:jc w:val="both"/>
        <w:tabs>
          <w:tab w:val="center" w:pos="2977" w:leader="none"/>
          <w:tab w:val="left" w:pos="5664" w:leader="none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Телефон: 8(921)950-55-94,574-79-04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/>
    </w:p>
    <w:p>
      <w:pPr>
        <w:ind w:left="-567" w:right="-426"/>
        <w:jc w:val="both"/>
        <w:tabs>
          <w:tab w:val="center" w:pos="2977" w:leader="none"/>
        </w:tabs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Директор</w:t>
      </w:r>
      <w:r/>
    </w:p>
    <w:p>
      <w:pPr>
        <w:ind w:left="-567" w:right="-426"/>
        <w:jc w:val="both"/>
        <w:tabs>
          <w:tab w:val="center" w:pos="2977" w:leader="none"/>
          <w:tab w:val="left" w:pos="5664" w:leader="none"/>
        </w:tabs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</w:r>
      <w:r/>
    </w:p>
    <w:p>
      <w:pPr>
        <w:ind w:left="-567" w:right="-426"/>
        <w:jc w:val="both"/>
        <w:tabs>
          <w:tab w:val="center" w:pos="2977" w:leader="none"/>
          <w:tab w:val="left" w:pos="5664" w:leader="none"/>
        </w:tabs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_______________________Михайлов Юрий Андреевич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Подпись_______________</w:t>
      </w:r>
      <w:r/>
    </w:p>
    <w:p>
      <w:pPr>
        <w:ind w:left="-567" w:right="-426"/>
        <w:jc w:val="both"/>
        <w:tabs>
          <w:tab w:val="center" w:pos="2977" w:leader="none"/>
        </w:tabs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подпись                                                         (ФИО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)М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.П.</w:t>
      </w:r>
      <w:r/>
    </w:p>
    <w:p>
      <w:pPr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-567" w:right="-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Администратор-кассир</w:t>
      </w:r>
      <w:r/>
    </w:p>
    <w:p>
      <w:pPr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 Баник О.А. приказ от 01.01.21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Arial Unicode MS" w:hAnsi="Arial Unicode MS" w:cs="Arial Unicode MS" w:eastAsia="Arial Unicode MS"/>
      <w:color w:val="000000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 w:customStyle="1">
    <w:name w:val="Основной текст1"/>
    <w:basedOn w:val="599"/>
    <w:link w:val="60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603" w:customStyle="1">
    <w:name w:val="Основной текст2"/>
    <w:basedOn w:val="598"/>
    <w:link w:val="602"/>
    <w:pPr>
      <w:jc w:val="both"/>
      <w:spacing w:before="420" w:line="220" w:lineRule="exact"/>
      <w:shd w:val="clear" w:color="auto" w:fill="ffffff"/>
    </w:pPr>
    <w:rPr>
      <w:rFonts w:ascii="Times New Roman" w:hAnsi="Times New Roman" w:cs="Times New Roman" w:eastAsiaTheme="minorHAnsi"/>
      <w:color w:val="auto"/>
      <w:lang w:eastAsia="en-US"/>
    </w:rPr>
  </w:style>
  <w:style w:type="paragraph" w:styleId="604">
    <w:name w:val="Balloon Text"/>
    <w:basedOn w:val="598"/>
    <w:link w:val="605"/>
    <w:uiPriority w:val="99"/>
    <w:semiHidden/>
    <w:unhideWhenUsed/>
    <w:rPr>
      <w:rFonts w:ascii="Tahoma" w:hAnsi="Tahoma" w:cs="Tahoma"/>
      <w:sz w:val="16"/>
      <w:szCs w:val="16"/>
    </w:rPr>
  </w:style>
  <w:style w:type="character" w:styleId="605" w:customStyle="1">
    <w:name w:val="Текст выноски Знак"/>
    <w:basedOn w:val="599"/>
    <w:link w:val="604"/>
    <w:uiPriority w:val="99"/>
    <w:semiHidden/>
    <w:rPr>
      <w:rFonts w:ascii="Tahoma" w:hAnsi="Tahoma" w:cs="Tahoma" w:eastAsia="Arial Unicode MS"/>
      <w:color w:val="000000"/>
      <w:sz w:val="16"/>
      <w:szCs w:val="16"/>
      <w:lang w:eastAsia="ru-RU"/>
    </w:rPr>
  </w:style>
  <w:style w:type="character" w:styleId="606">
    <w:name w:val="Hyperlink"/>
    <w:basedOn w:val="599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www.moi-doktorspb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76B71363-2979-499A-9B14-FE0171FB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473027</dc:creator>
  <cp:lastModifiedBy>Сабина Талыбова</cp:lastModifiedBy>
  <cp:revision>18</cp:revision>
  <dcterms:created xsi:type="dcterms:W3CDTF">2018-11-06T10:33:00Z</dcterms:created>
  <dcterms:modified xsi:type="dcterms:W3CDTF">2023-11-17T19:37:03Z</dcterms:modified>
</cp:coreProperties>
</file>